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736" w:rsidRPr="00045AAA" w:rsidRDefault="00E85736" w:rsidP="00E85736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В каком возрасте ребенку лучше определиться с будущим призванием?</w:t>
      </w:r>
    </w:p>
    <w:p w:rsidR="00E85736" w:rsidRPr="00045AAA" w:rsidRDefault="00E85736" w:rsidP="00E85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85736" w:rsidRPr="00045AAA" w:rsidRDefault="00E85736" w:rsidP="00E8573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каком возрасте ребенку лучше определиться с будущим призванием?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Определение будущего призвания – это непростой вопрос, волнующий многих родителей.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Желание помочь своему чаду выбрать правильный путь, обеспечить ему счастливое и успешное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будущее – естественно и понятно. Однако давление на ребенка с целью заставить его определиться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 профессией в раннем возрасте может привести к совершенно противоположному результату. Не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существует волшебной формулы или определенного возраста, когда «вдруг всё станет ясно».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Выбор профессии – это процесс, растянутый во времени, требующий самопознания, изучения мира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и, что немаловажно, поддержки </w:t>
      </w:r>
      <w:proofErr w:type="gramStart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близких</w:t>
      </w:r>
      <w:proofErr w:type="gramEnd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Этот путь начинается задолго до окончания школы. Исследования показывают, что зачатки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интересов и склонностей начинают проявляться уже в раннем возрасте, примерно с 5-7 лет. В этот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период дети активно познают мир, пробуют себя в разных видах деятельности: рисуют, лепят,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строят, играют в ролевые игры, проявляют интерес к технике, природе, общению с людьми.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возрасте 7-12 лет интересы ребенка становятся более осознанными и конкретными. Он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начинает понимать, что ему нравится, а что – нет. В этот период важно стимулировать его развитие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направлении, которое его увлекает. Это могут быть кружки, секции, дополнительные занятия,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помощь родителям в домашних делах, участие в общественной жизни. Главное – предоставить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ребенку возможность для самореализации и получения нового опыта. Родительская поддержка в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этот период заключается не только в финансовой помощи, но и в эмоциональном одобрении, в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понимании и уважении к интересам ребенка.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Подростковый период (13-17 лет) – это время активного поиска своего места в мире.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Ребенок начинает более серьезно задумываться о будущем, о выборе профессии. В этот период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важно помочь ему ориентироваться в мире профессий, рассказать о разных специальностях, их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преимуществах и недостатках. Посещение </w:t>
      </w:r>
      <w:proofErr w:type="spellStart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профориентационных</w:t>
      </w:r>
      <w:proofErr w:type="spellEnd"/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мероприятий, беседы с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представителями разных профессий, прохождение профессиональных тестов – все это может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помочь ребенку сделать более осознанный выбор. Однако не стоит навязывать свой взгляд на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«идеальную» профессию. Цель – помочь ребенку самостоятельно прийти к решению, которое будет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соответствовать его интересам, способностям и ценностям.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– Важно внимательно наблюдать за ребенком, поддерживать его инициативу,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предоставлять ему возможности для экспериментирования и самовыражения. Не стоит навязывать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свои представления о престижных профессиях или ожидания, связанные с «хорошей зарплатой».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Ключ к успеху – помочь ребенку понять себя, свои сильные и слабые стороны, свои истинные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интересы.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Помощь родителей в выборе профессии – это не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диктат, а поддержка и наставничество. Предоставляя ребенку возможности для самопознания,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развития своих талантов и интересов, вы помогаете ему сделать осознанный выбор своего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будущего пути. Не навязывайте свое мнение, слушайте своего ребенка, поддерживайте его и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помогайте ему найти свой путь к успеху. Помните, что главное – не найти идеальную профессию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сразу, а научиться самостоятельно принимать решения и адаптироваться к изменениям. А это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навыки, которые пригодятся на всем жизненном пути.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Не стоит воспринимать выбор профессии как одноразовое событие. Современный мир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динамичен, профессии меняются, появляются новые специальности. Поэтому важно воспитывать в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ребенке гибкость, способность к адаптации и постоянному обучению и саморазвитию, учить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работать в команде, критически мыслить.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Широкие возможности для самопознания, понимания своего предназначения, знакомства с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миром профессий предоставляет проект «Билет в будущее». На его платформе родители могут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пройти семейные тесты, узнать о тенденциях и перспективных отраслях на рынке труда, пройти курс</w:t>
      </w: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«Родители в теме» и построить вместе с ребенком его образовательный и карьерный путь.</w:t>
      </w:r>
    </w:p>
    <w:p w:rsidR="00E264F8" w:rsidRDefault="00E264F8"/>
    <w:sectPr w:rsidR="00E264F8" w:rsidSect="00E26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736"/>
    <w:rsid w:val="00E264F8"/>
    <w:rsid w:val="00E85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576</Words>
  <Characters>3286</Characters>
  <Application>Microsoft Office Word</Application>
  <DocSecurity>0</DocSecurity>
  <Lines>27</Lines>
  <Paragraphs>7</Paragraphs>
  <ScaleCrop>false</ScaleCrop>
  <Company>Krokoz™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igg-Sclp@yandex.ru</dc:creator>
  <cp:lastModifiedBy>igg-Sclp@yandex.ru</cp:lastModifiedBy>
  <cp:revision>1</cp:revision>
  <dcterms:created xsi:type="dcterms:W3CDTF">2024-11-05T15:06:00Z</dcterms:created>
  <dcterms:modified xsi:type="dcterms:W3CDTF">2024-11-05T15:06:00Z</dcterms:modified>
</cp:coreProperties>
</file>